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2B34" w14:textId="5DF73BB5" w:rsidR="00CB694D" w:rsidRDefault="00CB694D" w:rsidP="00CB69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BA7BB2" wp14:editId="2765B098">
            <wp:extent cx="2608729" cy="142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619" cy="14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ED5F" w14:textId="77777777" w:rsidR="00CB694D" w:rsidRDefault="00CB694D" w:rsidP="00E96F3F">
      <w:pPr>
        <w:rPr>
          <w:rFonts w:ascii="Times New Roman" w:eastAsia="Times New Roman" w:hAnsi="Times New Roman" w:cs="Times New Roman"/>
        </w:rPr>
      </w:pPr>
    </w:p>
    <w:p w14:paraId="430E95A4" w14:textId="77777777" w:rsidR="00241D2A" w:rsidRPr="006333E8" w:rsidRDefault="00241D2A" w:rsidP="00241D2A">
      <w:pPr>
        <w:jc w:val="center"/>
        <w:rPr>
          <w:rFonts w:ascii="Arial" w:hAnsi="Arial" w:cs="Arial"/>
          <w:b/>
          <w:bCs/>
        </w:rPr>
      </w:pPr>
      <w:r w:rsidRPr="006333E8">
        <w:rPr>
          <w:rFonts w:ascii="Arial" w:hAnsi="Arial" w:cs="Arial"/>
          <w:b/>
          <w:bCs/>
        </w:rPr>
        <w:t xml:space="preserve">Virtual Press Briefing – August 26, 2020 </w:t>
      </w:r>
    </w:p>
    <w:p w14:paraId="218F8787" w14:textId="77777777" w:rsidR="00241D2A" w:rsidRPr="006333E8" w:rsidRDefault="00241D2A" w:rsidP="00241D2A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6333E8">
        <w:rPr>
          <w:rFonts w:ascii="Arial" w:eastAsia="Times New Roman" w:hAnsi="Arial" w:cs="Arial"/>
          <w:b/>
          <w:bCs/>
          <w:u w:val="single"/>
        </w:rPr>
        <w:t xml:space="preserve">COVID-19 Alcohol Deregulation is Not the New Normal       </w:t>
      </w:r>
    </w:p>
    <w:p w14:paraId="38786854" w14:textId="77777777" w:rsidR="00CB694D" w:rsidRPr="006333E8" w:rsidRDefault="00CB694D" w:rsidP="00E96F3F">
      <w:pPr>
        <w:rPr>
          <w:rFonts w:ascii="Arial" w:eastAsia="Times New Roman" w:hAnsi="Arial" w:cs="Arial"/>
        </w:rPr>
      </w:pPr>
    </w:p>
    <w:p w14:paraId="54DE7A5E" w14:textId="77777777" w:rsidR="006333E8" w:rsidRPr="006333E8" w:rsidRDefault="006333E8" w:rsidP="00E96F3F">
      <w:pPr>
        <w:rPr>
          <w:rFonts w:ascii="Arial" w:eastAsia="Times New Roman" w:hAnsi="Arial" w:cs="Arial"/>
          <w:b/>
          <w:bCs/>
        </w:rPr>
      </w:pPr>
    </w:p>
    <w:p w14:paraId="0BA33FBF" w14:textId="6A12233B" w:rsidR="00CB694D" w:rsidRPr="006333E8" w:rsidRDefault="00D429A6" w:rsidP="00E96F3F">
      <w:pPr>
        <w:rPr>
          <w:rFonts w:ascii="Arial" w:eastAsia="Times New Roman" w:hAnsi="Arial" w:cs="Arial"/>
          <w:b/>
          <w:bCs/>
        </w:rPr>
      </w:pPr>
      <w:r w:rsidRPr="006333E8">
        <w:rPr>
          <w:rFonts w:ascii="Arial" w:eastAsia="Times New Roman" w:hAnsi="Arial" w:cs="Arial"/>
          <w:b/>
          <w:bCs/>
        </w:rPr>
        <w:t>Bio</w:t>
      </w:r>
      <w:r w:rsidR="00CB694D" w:rsidRPr="006333E8">
        <w:rPr>
          <w:rFonts w:ascii="Arial" w:eastAsia="Times New Roman" w:hAnsi="Arial" w:cs="Arial"/>
          <w:b/>
          <w:bCs/>
        </w:rPr>
        <w:t xml:space="preserve">: </w:t>
      </w:r>
      <w:r w:rsidRPr="006333E8">
        <w:rPr>
          <w:rFonts w:ascii="Arial" w:hAnsi="Arial" w:cs="Arial"/>
          <w:b/>
          <w:bCs/>
        </w:rPr>
        <w:t>Gilbert Mora</w:t>
      </w:r>
      <w:r w:rsidR="006333E8" w:rsidRPr="006333E8">
        <w:rPr>
          <w:rFonts w:ascii="Arial" w:hAnsi="Arial" w:cs="Arial"/>
          <w:b/>
          <w:bCs/>
        </w:rPr>
        <w:t xml:space="preserve">, </w:t>
      </w:r>
      <w:r w:rsidR="006333E8" w:rsidRPr="006333E8">
        <w:rPr>
          <w:rFonts w:ascii="Arial" w:eastAsia="Times New Roman" w:hAnsi="Arial" w:cs="Arial"/>
          <w:b/>
          <w:bCs/>
          <w:color w:val="000000"/>
        </w:rPr>
        <w:t xml:space="preserve">Co-Chair of CAPA, the California Alcohol Policy Alliance, and Prevention Coordinator for the Behavioral Health Services, Inc. (BHS), Hollywood </w:t>
      </w:r>
      <w:r w:rsidR="006333E8" w:rsidRPr="006333E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6333E8" w:rsidRPr="006333E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instrText xml:space="preserve"> INCLUDEPICTURE "https://lh6.googleusercontent.com/Hl2qA6ThIaZ4L3XoGJU3cQCUnYDUN3Ac29A-zDAVU7q6xXU272tgC4CvskuEsVxuFV29Bw8xEy9Yo74qnYgB7TQdtvHcJJOgogBp0fomV7KKCo-xand70UOmhQkwrKWDKpS9AneDYtO5Kc_0-Q" \* MERGEFORMATINET </w:instrText>
      </w:r>
      <w:r w:rsidR="006333E8" w:rsidRPr="006333E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fldChar w:fldCharType="end"/>
      </w:r>
      <w:r w:rsidR="006333E8" w:rsidRPr="006333E8">
        <w:rPr>
          <w:rFonts w:ascii="Arial" w:eastAsia="Times New Roman" w:hAnsi="Arial" w:cs="Arial"/>
          <w:b/>
          <w:bCs/>
          <w:color w:val="000000"/>
        </w:rPr>
        <w:t>Family Recovery Center</w:t>
      </w:r>
    </w:p>
    <w:p w14:paraId="731C3D2F" w14:textId="77777777" w:rsidR="006333E8" w:rsidRPr="006333E8" w:rsidRDefault="006333E8" w:rsidP="00C61C60"/>
    <w:p w14:paraId="248A63C2" w14:textId="77777777" w:rsidR="006333E8" w:rsidRPr="006333E8" w:rsidRDefault="006333E8" w:rsidP="00C61C60"/>
    <w:p w14:paraId="660446AE" w14:textId="450716CA" w:rsidR="006333E8" w:rsidRPr="006333E8" w:rsidRDefault="006333E8" w:rsidP="006333E8">
      <w:pPr>
        <w:spacing w:after="160"/>
        <w:rPr>
          <w:rFonts w:ascii="Times New Roman" w:eastAsia="Times New Roman" w:hAnsi="Times New Roman" w:cs="Times New Roman"/>
        </w:rPr>
      </w:pPr>
      <w:r w:rsidRPr="006333E8">
        <w:rPr>
          <w:rFonts w:ascii="Arial" w:eastAsia="Times New Roman" w:hAnsi="Arial" w:cs="Arial"/>
          <w:color w:val="000000"/>
        </w:rPr>
        <w:t>BHS is a non-profit community health care organization providing an integrated approach to mental health and substance abuse disorders and offers a comprehensive prevention services program. </w:t>
      </w:r>
    </w:p>
    <w:p w14:paraId="37AD9D9B" w14:textId="1D641BC7" w:rsidR="00C61C60" w:rsidRDefault="00C61C60" w:rsidP="00C61C60">
      <w:pPr>
        <w:rPr>
          <w:rStyle w:val="Hyperlink"/>
        </w:rPr>
      </w:pPr>
      <w:r>
        <w:fldChar w:fldCharType="begin"/>
      </w:r>
      <w:r>
        <w:instrText xml:space="preserve"> HYPERLINK "https://mail.alcoholjustice.org/service/home/~/?auth=co&amp;loc=en_US&amp;id=678965&amp;part=3&amp;view=html" \l "page=2" \o "Page 2" </w:instrText>
      </w:r>
      <w:r>
        <w:fldChar w:fldCharType="separate"/>
      </w:r>
    </w:p>
    <w:p w14:paraId="1A840A0B" w14:textId="77777777" w:rsidR="00C61C60" w:rsidRDefault="00C61C60" w:rsidP="00C61C60">
      <w:r>
        <w:fldChar w:fldCharType="end"/>
      </w:r>
    </w:p>
    <w:p w14:paraId="020FC73D" w14:textId="19C41A39" w:rsidR="007D12F2" w:rsidRPr="00C61C60" w:rsidRDefault="006333E8">
      <w:pPr>
        <w:rPr>
          <w:sz w:val="22"/>
          <w:szCs w:val="22"/>
        </w:rPr>
      </w:pPr>
      <w:r w:rsidRPr="00E96F3F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32EBB33" wp14:editId="00753C3F">
            <wp:simplePos x="0" y="0"/>
            <wp:positionH relativeFrom="column">
              <wp:posOffset>-635</wp:posOffset>
            </wp:positionH>
            <wp:positionV relativeFrom="paragraph">
              <wp:posOffset>174625</wp:posOffset>
            </wp:positionV>
            <wp:extent cx="2200275" cy="3510915"/>
            <wp:effectExtent l="0" t="0" r="0" b="0"/>
            <wp:wrapTight wrapText="bothSides">
              <wp:wrapPolygon edited="0">
                <wp:start x="0" y="0"/>
                <wp:lineTo x="0" y="21487"/>
                <wp:lineTo x="21444" y="21487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2F2" w:rsidRPr="00C61C60" w:rsidSect="0005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3F"/>
    <w:rsid w:val="00054BDA"/>
    <w:rsid w:val="00241D2A"/>
    <w:rsid w:val="006333E8"/>
    <w:rsid w:val="007D12F2"/>
    <w:rsid w:val="00C61C60"/>
    <w:rsid w:val="00CB694D"/>
    <w:rsid w:val="00D429A6"/>
    <w:rsid w:val="00E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6A37"/>
  <w15:chartTrackingRefBased/>
  <w15:docId w15:val="{2B8C4725-90BA-A945-BA0A-4ABD996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6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2020-08-19T22:11:00Z</dcterms:created>
  <dcterms:modified xsi:type="dcterms:W3CDTF">2020-08-22T22:22:00Z</dcterms:modified>
</cp:coreProperties>
</file>